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E5" w:rsidRPr="00093AE5" w:rsidRDefault="00093AE5" w:rsidP="00093AE5">
      <w:pPr>
        <w:spacing w:after="160" w:line="259" w:lineRule="auto"/>
        <w:ind w:left="993" w:right="425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3AE5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093AE5" w:rsidRPr="00093AE5" w:rsidRDefault="00093AE5" w:rsidP="00093AE5">
      <w:pPr>
        <w:spacing w:after="160" w:line="259" w:lineRule="auto"/>
        <w:ind w:left="993" w:right="425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093AE5">
        <w:rPr>
          <w:rFonts w:ascii="Times New Roman" w:eastAsia="Calibri" w:hAnsi="Times New Roman" w:cs="Times New Roman"/>
          <w:b/>
          <w:sz w:val="28"/>
          <w:szCs w:val="28"/>
        </w:rPr>
        <w:t>ЕДИНЫЙ КАЛЕНДАРНЫЙ ПЛАН</w:t>
      </w:r>
      <w:r w:rsidRPr="00093A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3AE5" w:rsidRPr="00093AE5" w:rsidRDefault="00093AE5" w:rsidP="00093AE5">
      <w:pPr>
        <w:spacing w:after="160" w:line="259" w:lineRule="auto"/>
        <w:ind w:left="993" w:right="42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93AE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региональных, межрегиональных, всероссийских и </w:t>
      </w:r>
    </w:p>
    <w:tbl>
      <w:tblPr>
        <w:tblpPr w:leftFromText="180" w:rightFromText="180" w:vertAnchor="text" w:horzAnchor="margin" w:tblpXSpec="center" w:tblpY="1306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1559"/>
        <w:gridCol w:w="2410"/>
        <w:gridCol w:w="3638"/>
        <w:gridCol w:w="1692"/>
        <w:gridCol w:w="2466"/>
      </w:tblGrid>
      <w:tr w:rsidR="00093AE5" w:rsidRPr="00093AE5" w:rsidTr="001738A1">
        <w:trPr>
          <w:trHeight w:val="315"/>
        </w:trPr>
        <w:tc>
          <w:tcPr>
            <w:tcW w:w="15701" w:type="dxa"/>
            <w:gridSpan w:val="7"/>
            <w:shd w:val="clear" w:color="auto" w:fill="auto"/>
            <w:noWrap/>
            <w:vAlign w:val="center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ШАШКИ</w:t>
            </w:r>
          </w:p>
        </w:tc>
      </w:tr>
      <w:tr w:rsidR="00093AE5" w:rsidRPr="00093AE5" w:rsidTr="001738A1">
        <w:trPr>
          <w:trHeight w:val="420"/>
        </w:trPr>
        <w:tc>
          <w:tcPr>
            <w:tcW w:w="56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7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Чемпионат УФО по русским шашкам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06-14 января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3638" w:type="dxa"/>
            <w:shd w:val="clear" w:color="auto" w:fill="auto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692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2+1</w:t>
            </w:r>
          </w:p>
        </w:tc>
        <w:tc>
          <w:tcPr>
            <w:tcW w:w="246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093AE5" w:rsidRPr="00093AE5" w:rsidTr="001738A1">
        <w:trPr>
          <w:trHeight w:val="384"/>
        </w:trPr>
        <w:tc>
          <w:tcPr>
            <w:tcW w:w="56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Первенство УФО среди юношей и девушек по русским шашкам.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06-14 января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г. Челябинск</w:t>
            </w:r>
          </w:p>
        </w:tc>
        <w:tc>
          <w:tcPr>
            <w:tcW w:w="3638" w:type="dxa"/>
            <w:shd w:val="clear" w:color="auto" w:fill="auto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юниоры, юниорки</w:t>
            </w:r>
          </w:p>
        </w:tc>
        <w:tc>
          <w:tcPr>
            <w:tcW w:w="1692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2+1</w:t>
            </w:r>
          </w:p>
        </w:tc>
        <w:tc>
          <w:tcPr>
            <w:tcW w:w="246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093AE5" w:rsidRPr="00093AE5" w:rsidTr="001738A1">
        <w:trPr>
          <w:trHeight w:val="347"/>
        </w:trPr>
        <w:tc>
          <w:tcPr>
            <w:tcW w:w="56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7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Первенство России по русским шашкам среди юношей и девушек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положению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3638" w:type="dxa"/>
            <w:shd w:val="clear" w:color="auto" w:fill="auto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юниоры, юниорки</w:t>
            </w:r>
          </w:p>
        </w:tc>
        <w:tc>
          <w:tcPr>
            <w:tcW w:w="1692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246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093AE5" w:rsidRPr="00093AE5" w:rsidTr="001738A1">
        <w:trPr>
          <w:trHeight w:val="439"/>
        </w:trPr>
        <w:tc>
          <w:tcPr>
            <w:tcW w:w="56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7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Первенство России по русским шашкам среди   юношей и девушек до 14 лет.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положению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3638" w:type="dxa"/>
            <w:shd w:val="clear" w:color="auto" w:fill="auto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юноши, девушки</w:t>
            </w:r>
          </w:p>
        </w:tc>
        <w:tc>
          <w:tcPr>
            <w:tcW w:w="1692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246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093AE5" w:rsidRPr="00093AE5" w:rsidTr="001738A1">
        <w:trPr>
          <w:trHeight w:val="449"/>
        </w:trPr>
        <w:tc>
          <w:tcPr>
            <w:tcW w:w="56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7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Первенство Европы по шашкам среди юношей и девушек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положению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3638" w:type="dxa"/>
            <w:shd w:val="clear" w:color="auto" w:fill="auto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юноши, девушки</w:t>
            </w:r>
          </w:p>
        </w:tc>
        <w:tc>
          <w:tcPr>
            <w:tcW w:w="1692" w:type="dxa"/>
            <w:shd w:val="clear" w:color="auto" w:fill="auto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246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093AE5" w:rsidRPr="00093AE5" w:rsidTr="001738A1">
        <w:trPr>
          <w:trHeight w:val="399"/>
        </w:trPr>
        <w:tc>
          <w:tcPr>
            <w:tcW w:w="56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7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Первенство Мира по шашкам среди юношей и девушек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положению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3638" w:type="dxa"/>
            <w:shd w:val="clear" w:color="auto" w:fill="auto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юноши, девушки</w:t>
            </w:r>
          </w:p>
        </w:tc>
        <w:tc>
          <w:tcPr>
            <w:tcW w:w="1692" w:type="dxa"/>
            <w:shd w:val="clear" w:color="auto" w:fill="auto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4+1</w:t>
            </w:r>
          </w:p>
        </w:tc>
        <w:tc>
          <w:tcPr>
            <w:tcW w:w="246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093AE5" w:rsidRPr="00093AE5" w:rsidTr="001738A1">
        <w:trPr>
          <w:trHeight w:val="364"/>
        </w:trPr>
        <w:tc>
          <w:tcPr>
            <w:tcW w:w="56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7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Командный чемпионат России по русским шашкам среди мужчин. 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положению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3638" w:type="dxa"/>
            <w:shd w:val="clear" w:color="auto" w:fill="auto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692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246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А.</w:t>
            </w:r>
          </w:p>
        </w:tc>
      </w:tr>
      <w:tr w:rsidR="00093AE5" w:rsidRPr="00093AE5" w:rsidTr="001738A1">
        <w:trPr>
          <w:trHeight w:val="456"/>
        </w:trPr>
        <w:tc>
          <w:tcPr>
            <w:tcW w:w="56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7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Личный чемпионат России по русским шашкам среди женщин.</w:t>
            </w:r>
          </w:p>
        </w:tc>
        <w:tc>
          <w:tcPr>
            <w:tcW w:w="1559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положению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по назначению</w:t>
            </w:r>
          </w:p>
        </w:tc>
        <w:tc>
          <w:tcPr>
            <w:tcW w:w="3638" w:type="dxa"/>
            <w:shd w:val="clear" w:color="auto" w:fill="auto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692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2466" w:type="dxa"/>
            <w:shd w:val="clear" w:color="000000" w:fill="FFFFFF"/>
            <w:hideMark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>Сусидко</w:t>
            </w:r>
            <w:proofErr w:type="spellEnd"/>
            <w:r w:rsidRPr="00093A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С. А.</w:t>
            </w:r>
          </w:p>
        </w:tc>
      </w:tr>
    </w:tbl>
    <w:p w:rsidR="00093AE5" w:rsidRPr="00093AE5" w:rsidRDefault="00093AE5" w:rsidP="00093AE5">
      <w:pPr>
        <w:tabs>
          <w:tab w:val="left" w:pos="14601"/>
        </w:tabs>
        <w:spacing w:after="160" w:line="259" w:lineRule="auto"/>
        <w:ind w:left="993" w:right="425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093AE5">
        <w:rPr>
          <w:rFonts w:ascii="Times New Roman" w:eastAsia="Calibri" w:hAnsi="Times New Roman" w:cs="Times New Roman"/>
          <w:b/>
          <w:bCs/>
          <w:caps/>
          <w:sz w:val="28"/>
          <w:szCs w:val="28"/>
        </w:rPr>
        <w:t xml:space="preserve">международных физкультурных мероприятий и спортивных мероприятий </w:t>
      </w:r>
      <w:r w:rsidRPr="00093AE5">
        <w:rPr>
          <w:rFonts w:ascii="Times New Roman" w:eastAsia="Calibri" w:hAnsi="Times New Roman" w:cs="Times New Roman"/>
          <w:b/>
          <w:caps/>
          <w:sz w:val="28"/>
          <w:szCs w:val="28"/>
        </w:rPr>
        <w:t>Ханты-Мансийского автономного округа – Югры на 2018 год по виду спорта «шашки»</w:t>
      </w:r>
    </w:p>
    <w:p w:rsidR="00093AE5" w:rsidRPr="00093AE5" w:rsidRDefault="00093AE5" w:rsidP="00093AE5">
      <w:pPr>
        <w:spacing w:after="160" w:line="259" w:lineRule="auto"/>
        <w:rPr>
          <w:rFonts w:ascii="Times New Roman" w:eastAsia="Calibri" w:hAnsi="Times New Roman" w:cs="Times New Roman"/>
        </w:rPr>
      </w:pPr>
    </w:p>
    <w:tbl>
      <w:tblPr>
        <w:tblpPr w:leftFromText="180" w:rightFromText="180" w:vertAnchor="page" w:horzAnchor="margin" w:tblpXSpec="right" w:tblpY="955"/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559"/>
        <w:gridCol w:w="2126"/>
        <w:gridCol w:w="2835"/>
        <w:gridCol w:w="1701"/>
        <w:gridCol w:w="3544"/>
      </w:tblGrid>
      <w:tr w:rsidR="00093AE5" w:rsidRPr="00093AE5" w:rsidTr="001738A1">
        <w:tc>
          <w:tcPr>
            <w:tcW w:w="15163" w:type="dxa"/>
            <w:gridSpan w:val="6"/>
            <w:vAlign w:val="center"/>
          </w:tcPr>
          <w:p w:rsidR="00093AE5" w:rsidRPr="00093AE5" w:rsidRDefault="00093AE5" w:rsidP="00093AE5">
            <w:pPr>
              <w:tabs>
                <w:tab w:val="left" w:pos="0"/>
                <w:tab w:val="left" w:pos="34"/>
              </w:tabs>
              <w:spacing w:after="160" w:line="259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093A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ШАШКИ</w:t>
            </w:r>
          </w:p>
          <w:p w:rsidR="00093AE5" w:rsidRPr="00093AE5" w:rsidRDefault="00093AE5" w:rsidP="00093AE5">
            <w:pPr>
              <w:tabs>
                <w:tab w:val="left" w:pos="0"/>
                <w:tab w:val="left" w:pos="34"/>
              </w:tabs>
              <w:spacing w:after="160" w:line="259" w:lineRule="auto"/>
              <w:ind w:right="-107"/>
              <w:jc w:val="center"/>
              <w:rPr>
                <w:rFonts w:ascii="Times New Roman" w:eastAsia="Calibri" w:hAnsi="Times New Roman" w:cs="Times New Roman"/>
                <w:b/>
                <w:caps/>
                <w:lang w:val="en-US"/>
              </w:rPr>
            </w:pPr>
          </w:p>
        </w:tc>
      </w:tr>
      <w:tr w:rsidR="00093AE5" w:rsidRPr="00093AE5" w:rsidTr="001738A1">
        <w:tc>
          <w:tcPr>
            <w:tcW w:w="3402" w:type="dxa"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Открытый личный чемпионат округа по русским шашкам среди мужчин  женщин (основная и молниеносная программа)</w:t>
            </w:r>
          </w:p>
        </w:tc>
        <w:tc>
          <w:tcPr>
            <w:tcW w:w="1559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февраль-март (4 дня)</w:t>
            </w:r>
          </w:p>
        </w:tc>
        <w:tc>
          <w:tcPr>
            <w:tcW w:w="2126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г. Сургут</w:t>
            </w:r>
          </w:p>
          <w:p w:rsidR="00093AE5" w:rsidRPr="00093AE5" w:rsidRDefault="00093AE5" w:rsidP="00093AE5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093AE5" w:rsidRPr="00093AE5" w:rsidRDefault="00093AE5" w:rsidP="00093AE5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</w:rPr>
              <w:t>Депспорт</w:t>
            </w:r>
            <w:proofErr w:type="spellEnd"/>
            <w:r w:rsidRPr="00093AE5">
              <w:rPr>
                <w:rFonts w:ascii="Times New Roman" w:eastAsia="Calibri" w:hAnsi="Times New Roman" w:cs="Times New Roman"/>
              </w:rPr>
              <w:t xml:space="preserve"> Югры, АУ «</w:t>
            </w:r>
            <w:proofErr w:type="spellStart"/>
            <w:r w:rsidRPr="00093AE5">
              <w:rPr>
                <w:rFonts w:ascii="Times New Roman" w:eastAsia="Calibri" w:hAnsi="Times New Roman" w:cs="Times New Roman"/>
              </w:rPr>
              <w:t>ЮграМегаСпорт</w:t>
            </w:r>
            <w:proofErr w:type="spellEnd"/>
            <w:r w:rsidRPr="00093AE5">
              <w:rPr>
                <w:rFonts w:ascii="Times New Roman" w:eastAsia="Calibri" w:hAnsi="Times New Roman" w:cs="Times New Roman"/>
              </w:rPr>
              <w:t>», орган управления физической культурой и спортом муниципального образования,</w:t>
            </w:r>
          </w:p>
          <w:p w:rsidR="00093AE5" w:rsidRPr="00093AE5" w:rsidRDefault="00093AE5" w:rsidP="00093AE5">
            <w:pPr>
              <w:shd w:val="clear" w:color="auto" w:fill="FFFFFF"/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РО ХМАО-ЮГРЫ ООО «Федерация шашек России»</w:t>
            </w:r>
          </w:p>
        </w:tc>
      </w:tr>
      <w:tr w:rsidR="00093AE5" w:rsidRPr="00093AE5" w:rsidTr="001738A1">
        <w:tc>
          <w:tcPr>
            <w:tcW w:w="3402" w:type="dxa"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Открытый лично-командный  чемпионат округа по стоклеточным шашкам среди мужчин  женщин (основная и молниеносная программа)</w:t>
            </w:r>
          </w:p>
        </w:tc>
        <w:tc>
          <w:tcPr>
            <w:tcW w:w="1559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апрель-май</w:t>
            </w:r>
          </w:p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(4 дня)</w:t>
            </w:r>
          </w:p>
        </w:tc>
        <w:tc>
          <w:tcPr>
            <w:tcW w:w="2126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г. Сургут</w:t>
            </w:r>
          </w:p>
          <w:p w:rsidR="00093AE5" w:rsidRPr="00093AE5" w:rsidRDefault="00093AE5" w:rsidP="00093AE5">
            <w:pPr>
              <w:tabs>
                <w:tab w:val="left" w:pos="284"/>
              </w:tabs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</w:rPr>
              <w:t>Депспорт</w:t>
            </w:r>
            <w:proofErr w:type="spellEnd"/>
            <w:r w:rsidRPr="00093AE5">
              <w:rPr>
                <w:rFonts w:ascii="Times New Roman" w:eastAsia="Calibri" w:hAnsi="Times New Roman" w:cs="Times New Roman"/>
              </w:rPr>
              <w:t xml:space="preserve"> Югры, АУ «</w:t>
            </w:r>
            <w:proofErr w:type="spellStart"/>
            <w:r w:rsidRPr="00093AE5">
              <w:rPr>
                <w:rFonts w:ascii="Times New Roman" w:eastAsia="Calibri" w:hAnsi="Times New Roman" w:cs="Times New Roman"/>
              </w:rPr>
              <w:t>ЮграМегаСпорт</w:t>
            </w:r>
            <w:proofErr w:type="spellEnd"/>
            <w:r w:rsidRPr="00093AE5">
              <w:rPr>
                <w:rFonts w:ascii="Times New Roman" w:eastAsia="Calibri" w:hAnsi="Times New Roman" w:cs="Times New Roman"/>
              </w:rPr>
              <w:t>», орган управления физической культурой и спортом муниципального образования, РО ХМАО-ЮГРЫ ООО «Федерация шашек России»</w:t>
            </w:r>
          </w:p>
        </w:tc>
      </w:tr>
      <w:tr w:rsidR="00093AE5" w:rsidRPr="00093AE5" w:rsidTr="001738A1">
        <w:tc>
          <w:tcPr>
            <w:tcW w:w="3402" w:type="dxa"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Открытый Кубок  округа  по русским шашкам среди мужчин  женщин (основная и молниеносная программа)</w:t>
            </w:r>
          </w:p>
        </w:tc>
        <w:tc>
          <w:tcPr>
            <w:tcW w:w="1559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02-03 сентября</w:t>
            </w:r>
          </w:p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(2 дня)</w:t>
            </w:r>
          </w:p>
        </w:tc>
        <w:tc>
          <w:tcPr>
            <w:tcW w:w="2126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г. Нефтеюганск</w:t>
            </w:r>
          </w:p>
        </w:tc>
        <w:tc>
          <w:tcPr>
            <w:tcW w:w="2835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3544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Орган управления физической культурой и спортом муниципального образования, РО ХМАО-ЮГРЫ ООО «Федерация шашек России»</w:t>
            </w:r>
          </w:p>
        </w:tc>
      </w:tr>
      <w:tr w:rsidR="00093AE5" w:rsidRPr="00093AE5" w:rsidTr="001738A1">
        <w:tc>
          <w:tcPr>
            <w:tcW w:w="3402" w:type="dxa"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 xml:space="preserve"> Лично-командный чемпионат округа по русским шашкам среди мужчин и женщин (основная и быстрая программа)</w:t>
            </w:r>
          </w:p>
        </w:tc>
        <w:tc>
          <w:tcPr>
            <w:tcW w:w="1559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ноябрь</w:t>
            </w:r>
          </w:p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(4 дня)</w:t>
            </w:r>
          </w:p>
        </w:tc>
        <w:tc>
          <w:tcPr>
            <w:tcW w:w="2126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г. Ханты-Мансийск</w:t>
            </w:r>
          </w:p>
        </w:tc>
        <w:tc>
          <w:tcPr>
            <w:tcW w:w="2835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3544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</w:rPr>
              <w:t>Депспорт</w:t>
            </w:r>
            <w:proofErr w:type="spellEnd"/>
            <w:r w:rsidRPr="00093AE5">
              <w:rPr>
                <w:rFonts w:ascii="Times New Roman" w:eastAsia="Calibri" w:hAnsi="Times New Roman" w:cs="Times New Roman"/>
              </w:rPr>
              <w:t xml:space="preserve"> Югры, АУ «</w:t>
            </w:r>
            <w:proofErr w:type="spellStart"/>
            <w:r w:rsidRPr="00093AE5">
              <w:rPr>
                <w:rFonts w:ascii="Times New Roman" w:eastAsia="Calibri" w:hAnsi="Times New Roman" w:cs="Times New Roman"/>
              </w:rPr>
              <w:t>ЮграМегаСпорт</w:t>
            </w:r>
            <w:proofErr w:type="spellEnd"/>
            <w:r w:rsidRPr="00093AE5">
              <w:rPr>
                <w:rFonts w:ascii="Times New Roman" w:eastAsia="Calibri" w:hAnsi="Times New Roman" w:cs="Times New Roman"/>
              </w:rPr>
              <w:t>», орган управления физической культурой и спортом муниципального образования, РО ХМАО-ЮГРЫ ООО «Федерация шашек России»</w:t>
            </w:r>
          </w:p>
        </w:tc>
      </w:tr>
      <w:tr w:rsidR="00093AE5" w:rsidRPr="00093AE5" w:rsidTr="001738A1">
        <w:tc>
          <w:tcPr>
            <w:tcW w:w="3402" w:type="dxa"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 xml:space="preserve">Открытое лично-командное первенство округа по русским шашкам среди юношей и </w:t>
            </w:r>
            <w:r w:rsidRPr="00093AE5">
              <w:rPr>
                <w:rFonts w:ascii="Times New Roman" w:eastAsia="Calibri" w:hAnsi="Times New Roman" w:cs="Times New Roman"/>
              </w:rPr>
              <w:lastRenderedPageBreak/>
              <w:t>девушек (основная и молниеносная программа)</w:t>
            </w:r>
          </w:p>
        </w:tc>
        <w:tc>
          <w:tcPr>
            <w:tcW w:w="1559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lastRenderedPageBreak/>
              <w:t>ноябрь-декабрь</w:t>
            </w:r>
          </w:p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lastRenderedPageBreak/>
              <w:t>(5 дней)</w:t>
            </w:r>
          </w:p>
        </w:tc>
        <w:tc>
          <w:tcPr>
            <w:tcW w:w="2126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lastRenderedPageBreak/>
              <w:t>г. Сургут</w:t>
            </w:r>
          </w:p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</w:rPr>
              <w:t>Депспорт</w:t>
            </w:r>
            <w:proofErr w:type="spellEnd"/>
            <w:r w:rsidRPr="00093AE5">
              <w:rPr>
                <w:rFonts w:ascii="Times New Roman" w:eastAsia="Calibri" w:hAnsi="Times New Roman" w:cs="Times New Roman"/>
              </w:rPr>
              <w:t xml:space="preserve"> Югры, АУ «</w:t>
            </w:r>
            <w:proofErr w:type="spellStart"/>
            <w:r w:rsidRPr="00093AE5">
              <w:rPr>
                <w:rFonts w:ascii="Times New Roman" w:eastAsia="Calibri" w:hAnsi="Times New Roman" w:cs="Times New Roman"/>
              </w:rPr>
              <w:t>ЮграМегаСпорт</w:t>
            </w:r>
            <w:proofErr w:type="spellEnd"/>
            <w:r w:rsidRPr="00093AE5">
              <w:rPr>
                <w:rFonts w:ascii="Times New Roman" w:eastAsia="Calibri" w:hAnsi="Times New Roman" w:cs="Times New Roman"/>
              </w:rPr>
              <w:t xml:space="preserve">», орган управления физической культурой </w:t>
            </w:r>
            <w:r w:rsidRPr="00093AE5">
              <w:rPr>
                <w:rFonts w:ascii="Times New Roman" w:eastAsia="Calibri" w:hAnsi="Times New Roman" w:cs="Times New Roman"/>
              </w:rPr>
              <w:lastRenderedPageBreak/>
              <w:t>и спортом муниципального образования, РО ХМАО-ЮГРЫ ООО «Федерация шашек России»</w:t>
            </w:r>
          </w:p>
        </w:tc>
      </w:tr>
      <w:tr w:rsidR="00093AE5" w:rsidRPr="00093AE5" w:rsidTr="001738A1">
        <w:tc>
          <w:tcPr>
            <w:tcW w:w="3402" w:type="dxa"/>
          </w:tcPr>
          <w:p w:rsidR="00093AE5" w:rsidRPr="00093AE5" w:rsidRDefault="00093AE5" w:rsidP="00093AE5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lastRenderedPageBreak/>
              <w:t>Открытое лично-командное  первенство  округа по стоклеточным шашкам среди юношей и девушек (основная и молниеносная программа)</w:t>
            </w:r>
          </w:p>
        </w:tc>
        <w:tc>
          <w:tcPr>
            <w:tcW w:w="1559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2126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093AE5">
              <w:rPr>
                <w:rFonts w:ascii="Times New Roman" w:eastAsia="Calibri" w:hAnsi="Times New Roman" w:cs="Times New Roman"/>
              </w:rPr>
              <w:t>Нижневартовский</w:t>
            </w:r>
            <w:proofErr w:type="spellEnd"/>
            <w:r w:rsidRPr="00093AE5">
              <w:rPr>
                <w:rFonts w:ascii="Times New Roman" w:eastAsia="Calibri" w:hAnsi="Times New Roman" w:cs="Times New Roman"/>
              </w:rPr>
              <w:t xml:space="preserve"> район, </w:t>
            </w:r>
            <w:proofErr w:type="spellStart"/>
            <w:r w:rsidRPr="00093AE5">
              <w:rPr>
                <w:rFonts w:ascii="Times New Roman" w:eastAsia="Calibri" w:hAnsi="Times New Roman" w:cs="Times New Roman"/>
              </w:rPr>
              <w:t>п.г.т</w:t>
            </w:r>
            <w:proofErr w:type="spellEnd"/>
            <w:r w:rsidRPr="00093AE5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093AE5">
              <w:rPr>
                <w:rFonts w:ascii="Times New Roman" w:eastAsia="Calibri" w:hAnsi="Times New Roman" w:cs="Times New Roman"/>
              </w:rPr>
              <w:t>Излучинск</w:t>
            </w:r>
            <w:proofErr w:type="spellEnd"/>
          </w:p>
        </w:tc>
        <w:tc>
          <w:tcPr>
            <w:tcW w:w="2835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сборные команды муниципальных образований</w:t>
            </w:r>
          </w:p>
        </w:tc>
        <w:tc>
          <w:tcPr>
            <w:tcW w:w="1701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3544" w:type="dxa"/>
          </w:tcPr>
          <w:p w:rsidR="00093AE5" w:rsidRPr="00093AE5" w:rsidRDefault="00093AE5" w:rsidP="00093AE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93AE5">
              <w:rPr>
                <w:rFonts w:ascii="Times New Roman" w:eastAsia="Calibri" w:hAnsi="Times New Roman" w:cs="Times New Roman"/>
              </w:rPr>
              <w:t>Орган управления физической культурой и спортом муниципального образования, РО ХМАО-ЮГРЫ ООО «Федерация шашек России»</w:t>
            </w:r>
          </w:p>
        </w:tc>
      </w:tr>
    </w:tbl>
    <w:p w:rsidR="00093AE5" w:rsidRPr="00093AE5" w:rsidRDefault="00093AE5" w:rsidP="00093AE5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83C00" w:rsidRDefault="00883C00">
      <w:bookmarkStart w:id="0" w:name="_GoBack"/>
      <w:bookmarkEnd w:id="0"/>
    </w:p>
    <w:sectPr w:rsidR="00883C00" w:rsidSect="00093A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D0"/>
    <w:rsid w:val="00093AE5"/>
    <w:rsid w:val="00883C00"/>
    <w:rsid w:val="00AD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Козленко Валентин Александрович</dc:creator>
  <cp:keywords/>
  <dc:description/>
  <cp:lastModifiedBy>Козленко Валентин Александрович</cp:lastModifiedBy>
  <cp:revision>2</cp:revision>
  <dcterms:created xsi:type="dcterms:W3CDTF">2018-11-15T06:14:00Z</dcterms:created>
  <dcterms:modified xsi:type="dcterms:W3CDTF">2018-11-15T06:15:00Z</dcterms:modified>
</cp:coreProperties>
</file>